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9113" w14:textId="77777777" w:rsidR="00EE2275" w:rsidRPr="00456BA3" w:rsidRDefault="00273883" w:rsidP="00273883">
      <w:pPr>
        <w:tabs>
          <w:tab w:val="center" w:pos="4680"/>
          <w:tab w:val="left" w:pos="6420"/>
        </w:tabs>
        <w:rPr>
          <w:rFonts w:ascii="Arial" w:hAnsi="Arial" w:cs="Arial"/>
          <w:b/>
          <w:bCs/>
          <w:color w:val="000000" w:themeColor="text1"/>
          <w:sz w:val="32"/>
          <w:szCs w:val="32"/>
          <w:u w:val="single"/>
        </w:rPr>
      </w:pPr>
      <w:bookmarkStart w:id="0" w:name="_GoBack"/>
      <w:bookmarkEnd w:id="0"/>
      <w:r>
        <w:rPr>
          <w:rFonts w:ascii="Times New Roman" w:hAnsi="Times New Roman"/>
          <w:b/>
          <w:bCs/>
          <w:color w:val="000000" w:themeColor="text1"/>
          <w:sz w:val="24"/>
          <w:szCs w:val="24"/>
        </w:rPr>
        <w:tab/>
      </w:r>
      <w:r w:rsidR="003A5417">
        <w:rPr>
          <w:rFonts w:ascii="Arial" w:hAnsi="Arial" w:cs="Arial"/>
          <w:b/>
          <w:bCs/>
          <w:color w:val="000000" w:themeColor="text1"/>
          <w:sz w:val="32"/>
          <w:szCs w:val="32"/>
          <w:u w:val="single"/>
        </w:rPr>
        <w:t>Resident Services Coordinator</w:t>
      </w:r>
    </w:p>
    <w:p w14:paraId="0A5554F5" w14:textId="77777777" w:rsidR="00EE2275" w:rsidRPr="00456BA3" w:rsidRDefault="00BF7114" w:rsidP="00BF7114">
      <w:pPr>
        <w:tabs>
          <w:tab w:val="left" w:pos="7836"/>
        </w:tabs>
        <w:rPr>
          <w:rFonts w:ascii="Arial" w:hAnsi="Arial" w:cs="Arial"/>
          <w:b/>
          <w:bCs/>
          <w:color w:val="000000" w:themeColor="text1"/>
          <w:sz w:val="24"/>
          <w:szCs w:val="24"/>
        </w:rPr>
      </w:pPr>
      <w:r>
        <w:rPr>
          <w:rFonts w:ascii="Arial" w:hAnsi="Arial" w:cs="Arial"/>
          <w:b/>
          <w:bCs/>
          <w:color w:val="000000" w:themeColor="text1"/>
          <w:sz w:val="24"/>
          <w:szCs w:val="24"/>
        </w:rPr>
        <w:tab/>
      </w:r>
    </w:p>
    <w:p w14:paraId="06A8E052" w14:textId="064DB597" w:rsidR="00B5727C" w:rsidRPr="00B5727C"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 xml:space="preserve">Maloney Properties – Voted “Best Place to Work” by its employees </w:t>
      </w:r>
      <w:r w:rsidR="00BF7114">
        <w:rPr>
          <w:rFonts w:ascii="Arial" w:hAnsi="Arial" w:cs="Arial"/>
          <w:b/>
          <w:bCs/>
          <w:color w:val="000000" w:themeColor="text1"/>
          <w:sz w:val="24"/>
          <w:szCs w:val="24"/>
        </w:rPr>
        <w:t xml:space="preserve">for </w:t>
      </w:r>
      <w:r w:rsidR="00E83A5B">
        <w:rPr>
          <w:rFonts w:ascii="Arial" w:hAnsi="Arial" w:cs="Arial"/>
          <w:b/>
          <w:bCs/>
          <w:color w:val="000000" w:themeColor="text1"/>
          <w:sz w:val="24"/>
          <w:szCs w:val="24"/>
        </w:rPr>
        <w:t>5</w:t>
      </w:r>
      <w:r w:rsidRPr="00B5727C">
        <w:rPr>
          <w:rFonts w:ascii="Arial" w:hAnsi="Arial" w:cs="Arial"/>
          <w:b/>
          <w:bCs/>
          <w:color w:val="000000" w:themeColor="text1"/>
          <w:sz w:val="24"/>
          <w:szCs w:val="24"/>
        </w:rPr>
        <w:t xml:space="preserve"> years!</w:t>
      </w:r>
    </w:p>
    <w:p w14:paraId="17B26ECD" w14:textId="77777777" w:rsidR="00B5727C" w:rsidRPr="00B5727C" w:rsidRDefault="00B5727C" w:rsidP="00B5727C">
      <w:pPr>
        <w:rPr>
          <w:rFonts w:ascii="Arial" w:hAnsi="Arial" w:cs="Arial"/>
          <w:b/>
          <w:bCs/>
          <w:color w:val="000000" w:themeColor="text1"/>
          <w:sz w:val="24"/>
          <w:szCs w:val="24"/>
        </w:rPr>
      </w:pPr>
    </w:p>
    <w:p w14:paraId="33516D1D" w14:textId="77777777" w:rsidR="00774F32" w:rsidRDefault="00B5727C" w:rsidP="00B5727C">
      <w:pPr>
        <w:rPr>
          <w:rFonts w:ascii="Arial" w:hAnsi="Arial" w:cs="Arial"/>
          <w:b/>
          <w:bCs/>
          <w:color w:val="000000" w:themeColor="text1"/>
          <w:sz w:val="24"/>
          <w:szCs w:val="24"/>
        </w:rPr>
      </w:pPr>
      <w:r w:rsidRPr="00B5727C">
        <w:rPr>
          <w:rFonts w:ascii="Arial" w:hAnsi="Arial" w:cs="Arial"/>
          <w:b/>
          <w:bCs/>
          <w:color w:val="000000" w:themeColor="text1"/>
          <w:sz w:val="24"/>
          <w:szCs w:val="24"/>
        </w:rPr>
        <w:t>Our team is hard-working and motivated toward providing the best possible housing experience for our residents.  Our reputation for customer service and quality workmanship is exemplary in the industry.</w:t>
      </w:r>
    </w:p>
    <w:p w14:paraId="55D3C5AE" w14:textId="77777777" w:rsidR="00B5727C" w:rsidRPr="00456BA3" w:rsidRDefault="00B5727C" w:rsidP="00FF53A8">
      <w:pPr>
        <w:rPr>
          <w:rFonts w:ascii="Arial" w:hAnsi="Arial" w:cs="Arial"/>
          <w:b/>
          <w:bCs/>
          <w:color w:val="000000" w:themeColor="text1"/>
          <w:sz w:val="24"/>
          <w:szCs w:val="24"/>
        </w:rPr>
      </w:pPr>
    </w:p>
    <w:p w14:paraId="38537D60" w14:textId="77777777" w:rsidR="00774F32" w:rsidRPr="00456BA3" w:rsidRDefault="00273883" w:rsidP="00FF53A8">
      <w:pPr>
        <w:rPr>
          <w:rFonts w:ascii="Arial" w:hAnsi="Arial" w:cs="Arial"/>
          <w:b/>
          <w:bCs/>
          <w:color w:val="000000" w:themeColor="text1"/>
          <w:sz w:val="24"/>
          <w:szCs w:val="24"/>
          <w:u w:val="single"/>
        </w:rPr>
      </w:pPr>
      <w:r w:rsidRPr="00456BA3">
        <w:rPr>
          <w:rFonts w:ascii="Arial" w:hAnsi="Arial" w:cs="Arial"/>
          <w:b/>
          <w:bCs/>
          <w:color w:val="000000" w:themeColor="text1"/>
          <w:sz w:val="24"/>
          <w:szCs w:val="24"/>
          <w:u w:val="single"/>
        </w:rPr>
        <w:t>About Us</w:t>
      </w:r>
    </w:p>
    <w:p w14:paraId="75FDAB8E" w14:textId="235770A9" w:rsidR="00275580" w:rsidRDefault="003E33E1" w:rsidP="00275580">
      <w:pPr>
        <w:rPr>
          <w:rFonts w:ascii="Arial" w:eastAsia="Times New Roman" w:hAnsi="Arial" w:cs="Arial"/>
          <w:sz w:val="24"/>
          <w:szCs w:val="24"/>
        </w:rPr>
      </w:pPr>
      <w:r w:rsidRPr="00456BA3">
        <w:rPr>
          <w:rFonts w:ascii="Arial" w:hAnsi="Arial" w:cs="Arial"/>
          <w:sz w:val="24"/>
          <w:szCs w:val="24"/>
        </w:rPr>
        <w:t xml:space="preserve">Established in 1981, </w:t>
      </w:r>
      <w:r w:rsidR="00774F32" w:rsidRPr="00456BA3">
        <w:rPr>
          <w:rFonts w:ascii="Arial" w:hAnsi="Arial" w:cs="Arial"/>
          <w:sz w:val="24"/>
          <w:szCs w:val="24"/>
        </w:rPr>
        <w:t xml:space="preserve">Maloney Properties, Inc. </w:t>
      </w:r>
      <w:r w:rsidR="00D36A05" w:rsidRPr="00456BA3">
        <w:rPr>
          <w:rFonts w:ascii="Arial" w:hAnsi="Arial" w:cs="Arial"/>
          <w:sz w:val="24"/>
          <w:szCs w:val="24"/>
        </w:rPr>
        <w:t xml:space="preserve">(MPI) </w:t>
      </w:r>
      <w:r w:rsidR="006B34E8" w:rsidRPr="00456BA3">
        <w:rPr>
          <w:rFonts w:ascii="Arial" w:hAnsi="Arial" w:cs="Arial"/>
          <w:sz w:val="24"/>
          <w:szCs w:val="24"/>
        </w:rPr>
        <w:t xml:space="preserve">is a </w:t>
      </w:r>
      <w:r w:rsidR="00C41192" w:rsidRPr="00456BA3">
        <w:rPr>
          <w:rFonts w:ascii="Arial" w:hAnsi="Arial" w:cs="Arial"/>
          <w:sz w:val="24"/>
          <w:szCs w:val="24"/>
        </w:rPr>
        <w:t xml:space="preserve">successful </w:t>
      </w:r>
      <w:r w:rsidR="006B34E8" w:rsidRPr="00456BA3">
        <w:rPr>
          <w:rFonts w:ascii="Arial" w:hAnsi="Arial" w:cs="Arial"/>
          <w:sz w:val="24"/>
          <w:szCs w:val="24"/>
        </w:rPr>
        <w:t>women-owned business</w:t>
      </w:r>
      <w:r w:rsidR="00C41192" w:rsidRPr="00456BA3">
        <w:rPr>
          <w:rFonts w:ascii="Arial" w:hAnsi="Arial" w:cs="Arial"/>
          <w:sz w:val="24"/>
          <w:szCs w:val="24"/>
        </w:rPr>
        <w:t xml:space="preserve">.  </w:t>
      </w:r>
      <w:r w:rsidR="008F6CC0" w:rsidRPr="00456BA3">
        <w:rPr>
          <w:rFonts w:ascii="Arial" w:hAnsi="Arial" w:cs="Arial"/>
          <w:sz w:val="24"/>
          <w:szCs w:val="24"/>
        </w:rPr>
        <w:t xml:space="preserve"> We </w:t>
      </w:r>
      <w:r w:rsidR="00C41192" w:rsidRPr="00456BA3">
        <w:rPr>
          <w:rFonts w:ascii="Arial" w:hAnsi="Arial" w:cs="Arial"/>
          <w:sz w:val="24"/>
          <w:szCs w:val="24"/>
        </w:rPr>
        <w:t>manage</w:t>
      </w:r>
      <w:r w:rsidR="00774F32" w:rsidRPr="00456BA3">
        <w:rPr>
          <w:rFonts w:ascii="Arial" w:hAnsi="Arial" w:cs="Arial"/>
          <w:sz w:val="24"/>
          <w:szCs w:val="24"/>
        </w:rPr>
        <w:t xml:space="preserve"> </w:t>
      </w:r>
      <w:r w:rsidR="008F6CC0" w:rsidRPr="00456BA3">
        <w:rPr>
          <w:rFonts w:ascii="Arial" w:hAnsi="Arial" w:cs="Arial"/>
          <w:sz w:val="24"/>
          <w:szCs w:val="24"/>
        </w:rPr>
        <w:t xml:space="preserve">more than </w:t>
      </w:r>
      <w:r w:rsidR="00E83A5B">
        <w:rPr>
          <w:rFonts w:ascii="Arial" w:hAnsi="Arial" w:cs="Arial"/>
          <w:sz w:val="24"/>
          <w:szCs w:val="24"/>
        </w:rPr>
        <w:t>130</w:t>
      </w:r>
      <w:r w:rsidR="008F6CC0" w:rsidRPr="00456BA3">
        <w:rPr>
          <w:rFonts w:ascii="Arial" w:hAnsi="Arial" w:cs="Arial"/>
          <w:sz w:val="24"/>
          <w:szCs w:val="24"/>
        </w:rPr>
        <w:t xml:space="preserve"> </w:t>
      </w:r>
      <w:r w:rsidR="00774F32" w:rsidRPr="00456BA3">
        <w:rPr>
          <w:rFonts w:ascii="Arial" w:hAnsi="Arial" w:cs="Arial"/>
          <w:sz w:val="24"/>
          <w:szCs w:val="24"/>
        </w:rPr>
        <w:t xml:space="preserve">housing communities </w:t>
      </w:r>
      <w:r w:rsidR="008F6CC0" w:rsidRPr="00456BA3">
        <w:rPr>
          <w:rFonts w:ascii="Arial" w:hAnsi="Arial" w:cs="Arial"/>
          <w:sz w:val="24"/>
          <w:szCs w:val="24"/>
        </w:rPr>
        <w:t xml:space="preserve">with more than </w:t>
      </w:r>
      <w:r w:rsidR="00E83A5B">
        <w:rPr>
          <w:rFonts w:ascii="Arial" w:hAnsi="Arial" w:cs="Arial"/>
          <w:sz w:val="24"/>
          <w:szCs w:val="24"/>
        </w:rPr>
        <w:t>13</w:t>
      </w:r>
      <w:r w:rsidR="008F6CC0" w:rsidRPr="00456BA3">
        <w:rPr>
          <w:rFonts w:ascii="Arial" w:hAnsi="Arial" w:cs="Arial"/>
          <w:sz w:val="24"/>
          <w:szCs w:val="24"/>
        </w:rPr>
        <w:t>,00</w:t>
      </w:r>
      <w:r w:rsidR="00275580">
        <w:rPr>
          <w:rFonts w:ascii="Arial" w:hAnsi="Arial" w:cs="Arial"/>
          <w:sz w:val="24"/>
          <w:szCs w:val="24"/>
        </w:rPr>
        <w:t>0</w:t>
      </w:r>
      <w:r w:rsidR="008F6CC0" w:rsidRPr="00456BA3">
        <w:rPr>
          <w:rFonts w:ascii="Arial" w:hAnsi="Arial" w:cs="Arial"/>
          <w:sz w:val="24"/>
          <w:szCs w:val="24"/>
        </w:rPr>
        <w:t xml:space="preserve"> units </w:t>
      </w:r>
      <w:r w:rsidR="00774F32" w:rsidRPr="00456BA3">
        <w:rPr>
          <w:rFonts w:ascii="Arial" w:hAnsi="Arial" w:cs="Arial"/>
          <w:sz w:val="24"/>
          <w:szCs w:val="24"/>
        </w:rPr>
        <w:t xml:space="preserve">throughout </w:t>
      </w:r>
      <w:r w:rsidR="00C41192" w:rsidRPr="00456BA3">
        <w:rPr>
          <w:rFonts w:ascii="Arial" w:hAnsi="Arial" w:cs="Arial"/>
          <w:sz w:val="24"/>
          <w:szCs w:val="24"/>
        </w:rPr>
        <w:t xml:space="preserve">the </w:t>
      </w:r>
      <w:r w:rsidR="00774F32" w:rsidRPr="00456BA3">
        <w:rPr>
          <w:rFonts w:ascii="Arial" w:hAnsi="Arial" w:cs="Arial"/>
          <w:sz w:val="24"/>
          <w:szCs w:val="24"/>
        </w:rPr>
        <w:t>New England</w:t>
      </w:r>
      <w:r w:rsidR="00C41192" w:rsidRPr="00456BA3">
        <w:rPr>
          <w:rFonts w:ascii="Arial" w:hAnsi="Arial" w:cs="Arial"/>
          <w:sz w:val="24"/>
          <w:szCs w:val="24"/>
        </w:rPr>
        <w:t xml:space="preserve"> area</w:t>
      </w:r>
      <w:r w:rsidR="00774F32" w:rsidRPr="00456BA3">
        <w:rPr>
          <w:rFonts w:ascii="Arial" w:hAnsi="Arial" w:cs="Arial"/>
          <w:sz w:val="24"/>
          <w:szCs w:val="24"/>
        </w:rPr>
        <w:t>.   MPI has developed a unique culture and work environment that is a significant factor in our success and enables us to attract and retain the best talent and finest professionals in the industry.</w:t>
      </w:r>
    </w:p>
    <w:p w14:paraId="1FAB6511" w14:textId="77777777" w:rsidR="00275580" w:rsidRDefault="00275580" w:rsidP="00C05690">
      <w:pPr>
        <w:rPr>
          <w:rFonts w:ascii="Arial" w:hAnsi="Arial" w:cs="Arial"/>
          <w:sz w:val="24"/>
          <w:szCs w:val="24"/>
        </w:rPr>
      </w:pPr>
    </w:p>
    <w:p w14:paraId="0D510808" w14:textId="77777777" w:rsidR="00456BA3" w:rsidRPr="00900BBF" w:rsidRDefault="00774F32" w:rsidP="00900BBF">
      <w:pPr>
        <w:rPr>
          <w:rFonts w:ascii="Arial" w:eastAsia="Times New Roman" w:hAnsi="Arial" w:cs="Arial"/>
          <w:sz w:val="24"/>
          <w:szCs w:val="24"/>
        </w:rPr>
      </w:pPr>
      <w:r w:rsidRPr="00456BA3">
        <w:rPr>
          <w:rFonts w:ascii="Arial" w:hAnsi="Arial" w:cs="Arial"/>
          <w:sz w:val="24"/>
          <w:szCs w:val="24"/>
        </w:rPr>
        <w:t xml:space="preserve">We are a company with a human focus and feel passionately and genuinely that our employees are our greatest asset.  </w:t>
      </w:r>
      <w:r w:rsidRPr="00456BA3">
        <w:rPr>
          <w:rFonts w:ascii="Arial" w:eastAsia="Times New Roman" w:hAnsi="Arial" w:cs="Arial"/>
          <w:sz w:val="24"/>
          <w:szCs w:val="24"/>
        </w:rPr>
        <w:t xml:space="preserve">We </w:t>
      </w:r>
      <w:r w:rsidR="003E33E1" w:rsidRPr="00456BA3">
        <w:rPr>
          <w:rFonts w:ascii="Arial" w:eastAsia="Times New Roman" w:hAnsi="Arial" w:cs="Arial"/>
          <w:sz w:val="24"/>
          <w:szCs w:val="24"/>
        </w:rPr>
        <w:t>are dedicated</w:t>
      </w:r>
      <w:r w:rsidRPr="00456BA3">
        <w:rPr>
          <w:rFonts w:ascii="Arial" w:eastAsia="Times New Roman" w:hAnsi="Arial" w:cs="Arial"/>
          <w:sz w:val="24"/>
          <w:szCs w:val="24"/>
        </w:rPr>
        <w:t xml:space="preserve"> to teamwork, staff development and training.  </w:t>
      </w:r>
      <w:r w:rsidR="00900BBF" w:rsidRPr="00900BBF">
        <w:rPr>
          <w:rFonts w:ascii="Arial" w:eastAsia="Times New Roman" w:hAnsi="Arial" w:cs="Arial"/>
          <w:sz w:val="24"/>
          <w:szCs w:val="24"/>
        </w:rPr>
        <w:t>Maloney Properties is an Equal Opportunity Employer.</w:t>
      </w:r>
    </w:p>
    <w:p w14:paraId="78ADDFFD" w14:textId="77777777" w:rsidR="00275580" w:rsidRPr="00456BA3" w:rsidRDefault="00275580" w:rsidP="00C05690">
      <w:pPr>
        <w:rPr>
          <w:rFonts w:ascii="Arial" w:eastAsia="Times New Roman" w:hAnsi="Arial" w:cs="Arial"/>
          <w:sz w:val="24"/>
          <w:szCs w:val="24"/>
        </w:rPr>
      </w:pPr>
    </w:p>
    <w:p w14:paraId="4176D8E2" w14:textId="77777777" w:rsidR="00456BA3" w:rsidRPr="00456BA3" w:rsidRDefault="00456BA3"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Responsibilities</w:t>
      </w:r>
    </w:p>
    <w:p w14:paraId="076B2634" w14:textId="4518B5F5" w:rsidR="004E0DDA" w:rsidRDefault="0098188D" w:rsidP="004E0DDA">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Holyoke Farms</w:t>
      </w:r>
      <w:r w:rsidR="00083DEA">
        <w:rPr>
          <w:rFonts w:ascii="Arial" w:eastAsia="Times New Roman" w:hAnsi="Arial" w:cs="Arial"/>
          <w:sz w:val="24"/>
          <w:szCs w:val="24"/>
        </w:rPr>
        <w:t xml:space="preserve"> is a </w:t>
      </w:r>
      <w:r w:rsidR="00DD3F37">
        <w:rPr>
          <w:rFonts w:ascii="Arial" w:eastAsia="Times New Roman" w:hAnsi="Arial" w:cs="Arial"/>
          <w:sz w:val="24"/>
          <w:szCs w:val="24"/>
        </w:rPr>
        <w:t>2</w:t>
      </w:r>
      <w:r>
        <w:rPr>
          <w:rFonts w:ascii="Arial" w:eastAsia="Times New Roman" w:hAnsi="Arial" w:cs="Arial"/>
          <w:sz w:val="24"/>
          <w:szCs w:val="24"/>
        </w:rPr>
        <w:t>29</w:t>
      </w:r>
      <w:r w:rsidR="00E50DF8">
        <w:rPr>
          <w:rFonts w:ascii="Arial" w:eastAsia="Times New Roman" w:hAnsi="Arial" w:cs="Arial"/>
          <w:sz w:val="24"/>
          <w:szCs w:val="24"/>
        </w:rPr>
        <w:t>-</w:t>
      </w:r>
      <w:r w:rsidR="004E0DDA">
        <w:rPr>
          <w:rFonts w:ascii="Arial" w:eastAsia="Times New Roman" w:hAnsi="Arial" w:cs="Arial"/>
          <w:sz w:val="24"/>
          <w:szCs w:val="24"/>
        </w:rPr>
        <w:t xml:space="preserve">unit </w:t>
      </w:r>
      <w:r>
        <w:rPr>
          <w:rFonts w:ascii="Arial" w:eastAsia="Times New Roman" w:hAnsi="Arial" w:cs="Arial"/>
          <w:sz w:val="24"/>
          <w:szCs w:val="24"/>
        </w:rPr>
        <w:t xml:space="preserve">family </w:t>
      </w:r>
      <w:r w:rsidR="004E0DDA">
        <w:rPr>
          <w:rFonts w:ascii="Arial" w:eastAsia="Times New Roman" w:hAnsi="Arial" w:cs="Arial"/>
          <w:sz w:val="24"/>
          <w:szCs w:val="24"/>
        </w:rPr>
        <w:t xml:space="preserve">community located in </w:t>
      </w:r>
      <w:proofErr w:type="gramStart"/>
      <w:r>
        <w:rPr>
          <w:rFonts w:ascii="Arial" w:eastAsia="Times New Roman" w:hAnsi="Arial" w:cs="Arial"/>
          <w:sz w:val="24"/>
          <w:szCs w:val="24"/>
        </w:rPr>
        <w:t>Holyoke,</w:t>
      </w:r>
      <w:proofErr w:type="gramEnd"/>
      <w:r w:rsidR="000A1CD5">
        <w:rPr>
          <w:rFonts w:ascii="Arial" w:eastAsia="Times New Roman" w:hAnsi="Arial" w:cs="Arial"/>
          <w:sz w:val="24"/>
          <w:szCs w:val="24"/>
        </w:rPr>
        <w:t xml:space="preserve"> </w:t>
      </w:r>
      <w:r>
        <w:rPr>
          <w:rFonts w:ascii="Arial" w:eastAsia="Times New Roman" w:hAnsi="Arial" w:cs="Arial"/>
          <w:sz w:val="24"/>
          <w:szCs w:val="24"/>
        </w:rPr>
        <w:t>MA is</w:t>
      </w:r>
      <w:r w:rsidR="004E0DDA">
        <w:rPr>
          <w:rFonts w:ascii="Arial" w:eastAsia="Times New Roman" w:hAnsi="Arial" w:cs="Arial"/>
          <w:sz w:val="24"/>
          <w:szCs w:val="24"/>
        </w:rPr>
        <w:t xml:space="preserve"> seeking a part-time Resident Services Coordinator to work 20 hours a week during normal business hours.  </w:t>
      </w:r>
      <w:r w:rsidR="004E0DDA" w:rsidRPr="003A5417">
        <w:rPr>
          <w:rFonts w:ascii="Arial" w:eastAsia="Times New Roman" w:hAnsi="Arial" w:cs="Arial"/>
          <w:sz w:val="24"/>
          <w:szCs w:val="24"/>
        </w:rPr>
        <w:t>Responsibilities include, but are not limited to, the initial asse</w:t>
      </w:r>
      <w:r w:rsidR="008E3E7E">
        <w:rPr>
          <w:rFonts w:ascii="Arial" w:eastAsia="Times New Roman" w:hAnsi="Arial" w:cs="Arial"/>
          <w:sz w:val="24"/>
          <w:szCs w:val="24"/>
        </w:rPr>
        <w:t>ssment of services needs for</w:t>
      </w:r>
      <w:r w:rsidR="004E0DDA" w:rsidRPr="003A5417">
        <w:rPr>
          <w:rFonts w:ascii="Arial" w:eastAsia="Times New Roman" w:hAnsi="Arial" w:cs="Arial"/>
          <w:sz w:val="24"/>
          <w:szCs w:val="24"/>
        </w:rPr>
        <w:t xml:space="preserve"> residents including primary contact with provider agencies, development of programs, services and activities.  </w:t>
      </w:r>
    </w:p>
    <w:p w14:paraId="34A55309" w14:textId="77777777" w:rsidR="004E0DDA" w:rsidRDefault="004E0DDA" w:rsidP="003A5417">
      <w:pPr>
        <w:spacing w:before="100" w:beforeAutospacing="1" w:after="100" w:afterAutospacing="1"/>
        <w:contextualSpacing/>
        <w:rPr>
          <w:rFonts w:ascii="Arial" w:eastAsia="Times New Roman" w:hAnsi="Arial" w:cs="Arial"/>
          <w:sz w:val="24"/>
          <w:szCs w:val="24"/>
        </w:rPr>
      </w:pPr>
    </w:p>
    <w:p w14:paraId="456F584F" w14:textId="4C6C951B" w:rsidR="003A5417" w:rsidRDefault="003A5417" w:rsidP="00954C80">
      <w:pPr>
        <w:spacing w:before="100" w:beforeAutospacing="1" w:after="100" w:afterAutospacing="1"/>
        <w:contextualSpacing/>
        <w:rPr>
          <w:rFonts w:ascii="Arial" w:eastAsia="Times New Roman" w:hAnsi="Arial" w:cs="Arial"/>
          <w:sz w:val="24"/>
          <w:szCs w:val="24"/>
        </w:rPr>
      </w:pPr>
      <w:r w:rsidRPr="003A5417">
        <w:rPr>
          <w:rFonts w:ascii="Arial" w:eastAsia="Times New Roman" w:hAnsi="Arial" w:cs="Arial"/>
          <w:sz w:val="24"/>
          <w:szCs w:val="24"/>
        </w:rPr>
        <w:t>The goal of the Resident Service</w:t>
      </w:r>
      <w:r w:rsidR="00996797">
        <w:rPr>
          <w:rFonts w:ascii="Arial" w:eastAsia="Times New Roman" w:hAnsi="Arial" w:cs="Arial"/>
          <w:sz w:val="24"/>
          <w:szCs w:val="24"/>
        </w:rPr>
        <w:t>s</w:t>
      </w:r>
      <w:r w:rsidRPr="003A5417">
        <w:rPr>
          <w:rFonts w:ascii="Arial" w:eastAsia="Times New Roman" w:hAnsi="Arial" w:cs="Arial"/>
          <w:sz w:val="24"/>
          <w:szCs w:val="24"/>
        </w:rPr>
        <w:t xml:space="preserve"> Coordinator (RSC) is to </w:t>
      </w:r>
      <w:r w:rsidR="00954C80">
        <w:rPr>
          <w:rFonts w:ascii="Arial" w:eastAsia="Times New Roman" w:hAnsi="Arial" w:cs="Arial"/>
          <w:sz w:val="24"/>
          <w:szCs w:val="24"/>
        </w:rPr>
        <w:t>ensure the provision of program support and or intervention for residents through the coordination of community resources.</w:t>
      </w:r>
      <w:r w:rsidRPr="003A5417">
        <w:rPr>
          <w:rFonts w:ascii="Arial" w:eastAsia="Times New Roman" w:hAnsi="Arial" w:cs="Arial"/>
          <w:sz w:val="24"/>
          <w:szCs w:val="24"/>
        </w:rPr>
        <w:t xml:space="preserve">  The RSC also promotes pr</w:t>
      </w:r>
      <w:r w:rsidR="00954C80">
        <w:rPr>
          <w:rFonts w:ascii="Arial" w:eastAsia="Times New Roman" w:hAnsi="Arial" w:cs="Arial"/>
          <w:sz w:val="24"/>
          <w:szCs w:val="24"/>
        </w:rPr>
        <w:t>ograms and efforts that enhance</w:t>
      </w:r>
      <w:r w:rsidRPr="003A5417">
        <w:rPr>
          <w:rFonts w:ascii="Arial" w:eastAsia="Times New Roman" w:hAnsi="Arial" w:cs="Arial"/>
          <w:sz w:val="24"/>
          <w:szCs w:val="24"/>
        </w:rPr>
        <w:t xml:space="preserve"> a resident’s quality of life and help build </w:t>
      </w:r>
      <w:r w:rsidR="00954C80">
        <w:rPr>
          <w:rFonts w:ascii="Arial" w:eastAsia="Times New Roman" w:hAnsi="Arial" w:cs="Arial"/>
          <w:sz w:val="24"/>
          <w:szCs w:val="24"/>
        </w:rPr>
        <w:t>a healthy community</w:t>
      </w:r>
      <w:r w:rsidRPr="003A5417">
        <w:rPr>
          <w:rFonts w:ascii="Arial" w:eastAsia="Times New Roman" w:hAnsi="Arial" w:cs="Arial"/>
          <w:sz w:val="24"/>
          <w:szCs w:val="24"/>
        </w:rPr>
        <w:t xml:space="preserve">. </w:t>
      </w:r>
      <w:r w:rsidR="00954C80">
        <w:rPr>
          <w:rFonts w:ascii="Arial" w:eastAsia="Times New Roman" w:hAnsi="Arial" w:cs="Arial"/>
          <w:sz w:val="24"/>
          <w:szCs w:val="24"/>
        </w:rPr>
        <w:t xml:space="preserve"> The RSC will also be responsible for enhancing </w:t>
      </w:r>
      <w:r w:rsidR="00954C80" w:rsidRPr="003A5417">
        <w:rPr>
          <w:rFonts w:ascii="Arial" w:eastAsia="Times New Roman" w:hAnsi="Arial" w:cs="Arial"/>
          <w:sz w:val="24"/>
          <w:szCs w:val="24"/>
        </w:rPr>
        <w:t>the ability of residents to uphold their lease obligations, such as paying rent on time, taking proper care of the unit, and insuring quiet enjoyment of the property for all residents and surrounding neighbors</w:t>
      </w:r>
      <w:r w:rsidR="007F47C2">
        <w:rPr>
          <w:rFonts w:ascii="Arial" w:eastAsia="Times New Roman" w:hAnsi="Arial" w:cs="Arial"/>
          <w:sz w:val="24"/>
          <w:szCs w:val="24"/>
        </w:rPr>
        <w:t>.</w:t>
      </w:r>
    </w:p>
    <w:p w14:paraId="5B9BB8F2" w14:textId="77777777" w:rsidR="004E0DDA" w:rsidRDefault="004E0DDA" w:rsidP="00083273">
      <w:pPr>
        <w:spacing w:before="100" w:beforeAutospacing="1" w:after="100" w:afterAutospacing="1"/>
        <w:contextualSpacing/>
        <w:rPr>
          <w:rFonts w:ascii="Arial" w:eastAsia="Times New Roman" w:hAnsi="Arial" w:cs="Arial"/>
          <w:sz w:val="24"/>
          <w:szCs w:val="24"/>
        </w:rPr>
      </w:pPr>
    </w:p>
    <w:p w14:paraId="00130B7D" w14:textId="77777777" w:rsidR="004E63DA" w:rsidRPr="00456BA3" w:rsidRDefault="004E63DA"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Your Qualifications</w:t>
      </w:r>
    </w:p>
    <w:p w14:paraId="75AC5947" w14:textId="4B0781B6" w:rsidR="001A652F" w:rsidRDefault="004E0DDA" w:rsidP="00456BA3">
      <w:pPr>
        <w:spacing w:before="100" w:beforeAutospacing="1" w:after="100" w:afterAutospacing="1"/>
        <w:contextualSpacing/>
        <w:rPr>
          <w:rFonts w:ascii="Arial" w:eastAsia="Times New Roman" w:hAnsi="Arial" w:cs="Arial"/>
          <w:sz w:val="24"/>
          <w:szCs w:val="24"/>
        </w:rPr>
      </w:pPr>
      <w:r>
        <w:rPr>
          <w:rFonts w:ascii="Arial" w:eastAsia="Times New Roman" w:hAnsi="Arial" w:cs="Arial"/>
          <w:sz w:val="24"/>
          <w:szCs w:val="24"/>
        </w:rPr>
        <w:t xml:space="preserve">At least </w:t>
      </w:r>
      <w:r w:rsidR="0098188D">
        <w:rPr>
          <w:rFonts w:ascii="Arial" w:eastAsia="Times New Roman" w:hAnsi="Arial" w:cs="Arial"/>
          <w:sz w:val="24"/>
          <w:szCs w:val="24"/>
        </w:rPr>
        <w:t>2</w:t>
      </w:r>
      <w:r>
        <w:rPr>
          <w:rFonts w:ascii="Arial" w:eastAsia="Times New Roman" w:hAnsi="Arial" w:cs="Arial"/>
          <w:sz w:val="24"/>
          <w:szCs w:val="24"/>
        </w:rPr>
        <w:t xml:space="preserve"> years of </w:t>
      </w:r>
      <w:r w:rsidR="0098188D">
        <w:rPr>
          <w:rFonts w:ascii="Arial" w:eastAsia="Times New Roman" w:hAnsi="Arial" w:cs="Arial"/>
          <w:sz w:val="24"/>
          <w:szCs w:val="24"/>
        </w:rPr>
        <w:t xml:space="preserve">social work/case management </w:t>
      </w:r>
      <w:r>
        <w:rPr>
          <w:rFonts w:ascii="Arial" w:eastAsia="Times New Roman" w:hAnsi="Arial" w:cs="Arial"/>
          <w:sz w:val="24"/>
          <w:szCs w:val="24"/>
        </w:rPr>
        <w:t>experience</w:t>
      </w:r>
      <w:r w:rsidR="0098188D">
        <w:rPr>
          <w:rFonts w:ascii="Arial" w:eastAsia="Times New Roman" w:hAnsi="Arial" w:cs="Arial"/>
          <w:sz w:val="24"/>
          <w:szCs w:val="24"/>
        </w:rPr>
        <w:t xml:space="preserve"> is preferred</w:t>
      </w:r>
      <w:r>
        <w:rPr>
          <w:rFonts w:ascii="Arial" w:eastAsia="Times New Roman" w:hAnsi="Arial" w:cs="Arial"/>
          <w:sz w:val="24"/>
          <w:szCs w:val="24"/>
        </w:rPr>
        <w:t xml:space="preserve">.  </w:t>
      </w:r>
      <w:r w:rsidR="003A5417" w:rsidRPr="003A5417">
        <w:rPr>
          <w:rFonts w:ascii="Arial" w:eastAsia="Times New Roman" w:hAnsi="Arial" w:cs="Arial"/>
          <w:sz w:val="24"/>
          <w:szCs w:val="24"/>
        </w:rPr>
        <w:t xml:space="preserve"> A BA, or higher in Social Work, Psychology,</w:t>
      </w:r>
      <w:r w:rsidR="00E50DF8">
        <w:rPr>
          <w:rFonts w:ascii="Arial" w:eastAsia="Times New Roman" w:hAnsi="Arial" w:cs="Arial"/>
          <w:sz w:val="24"/>
          <w:szCs w:val="24"/>
        </w:rPr>
        <w:t xml:space="preserve"> </w:t>
      </w:r>
      <w:r w:rsidR="003F5BD3">
        <w:rPr>
          <w:rFonts w:ascii="Arial" w:eastAsia="Times New Roman" w:hAnsi="Arial" w:cs="Arial"/>
          <w:sz w:val="24"/>
          <w:szCs w:val="24"/>
        </w:rPr>
        <w:t>Ger</w:t>
      </w:r>
      <w:r w:rsidR="00EB41E9">
        <w:rPr>
          <w:rFonts w:ascii="Arial" w:eastAsia="Times New Roman" w:hAnsi="Arial" w:cs="Arial"/>
          <w:sz w:val="24"/>
          <w:szCs w:val="24"/>
        </w:rPr>
        <w:t>o</w:t>
      </w:r>
      <w:r w:rsidR="003F5BD3">
        <w:rPr>
          <w:rFonts w:ascii="Arial" w:eastAsia="Times New Roman" w:hAnsi="Arial" w:cs="Arial"/>
          <w:sz w:val="24"/>
          <w:szCs w:val="24"/>
        </w:rPr>
        <w:t>ntology,</w:t>
      </w:r>
      <w:r w:rsidR="003A5417" w:rsidRPr="003A5417">
        <w:rPr>
          <w:rFonts w:ascii="Arial" w:eastAsia="Times New Roman" w:hAnsi="Arial" w:cs="Arial"/>
          <w:sz w:val="24"/>
          <w:szCs w:val="24"/>
        </w:rPr>
        <w:t xml:space="preserve"> Counseling or related specialty or significant work experience relevant to the position is required. </w:t>
      </w:r>
      <w:r w:rsidR="00954C80">
        <w:rPr>
          <w:rFonts w:ascii="Arial" w:eastAsia="Times New Roman" w:hAnsi="Arial" w:cs="Arial"/>
          <w:sz w:val="24"/>
          <w:szCs w:val="24"/>
        </w:rPr>
        <w:t xml:space="preserve">The qualified candidate will have a strong desire to help others, excellent communication skills and ability to work with diverse populations. </w:t>
      </w:r>
      <w:r w:rsidR="003A5417" w:rsidRPr="003A5417">
        <w:rPr>
          <w:rFonts w:ascii="Arial" w:eastAsia="Times New Roman" w:hAnsi="Arial" w:cs="Arial"/>
          <w:sz w:val="24"/>
          <w:szCs w:val="24"/>
        </w:rPr>
        <w:t>Strong MS Office skills are also required</w:t>
      </w:r>
      <w:r w:rsidR="003F5BD3">
        <w:rPr>
          <w:rFonts w:ascii="Arial" w:eastAsia="Times New Roman" w:hAnsi="Arial" w:cs="Arial"/>
          <w:sz w:val="24"/>
          <w:szCs w:val="24"/>
        </w:rPr>
        <w:t>.  Bilingual in English/Spanish is preferred.</w:t>
      </w:r>
    </w:p>
    <w:p w14:paraId="6FE9F2B3" w14:textId="77777777" w:rsidR="003A5417" w:rsidRPr="00456BA3" w:rsidRDefault="003A5417" w:rsidP="00456BA3">
      <w:pPr>
        <w:spacing w:before="100" w:beforeAutospacing="1" w:after="100" w:afterAutospacing="1"/>
        <w:contextualSpacing/>
        <w:rPr>
          <w:rFonts w:ascii="Arial" w:eastAsia="Times New Roman" w:hAnsi="Arial" w:cs="Arial"/>
          <w:sz w:val="24"/>
          <w:szCs w:val="24"/>
        </w:rPr>
      </w:pPr>
    </w:p>
    <w:p w14:paraId="7D10B8E1" w14:textId="77777777" w:rsidR="00C05690" w:rsidRPr="00456BA3" w:rsidRDefault="0076712F" w:rsidP="00456BA3">
      <w:pPr>
        <w:spacing w:before="100" w:beforeAutospacing="1" w:after="100" w:afterAutospacing="1"/>
        <w:contextualSpacing/>
        <w:rPr>
          <w:rFonts w:ascii="Arial" w:eastAsia="Times New Roman" w:hAnsi="Arial" w:cs="Arial"/>
          <w:b/>
          <w:sz w:val="24"/>
          <w:szCs w:val="24"/>
          <w:u w:val="single"/>
        </w:rPr>
      </w:pPr>
      <w:r w:rsidRPr="00456BA3">
        <w:rPr>
          <w:rFonts w:ascii="Arial" w:eastAsia="Times New Roman" w:hAnsi="Arial" w:cs="Arial"/>
          <w:b/>
          <w:sz w:val="24"/>
          <w:szCs w:val="24"/>
          <w:u w:val="single"/>
        </w:rPr>
        <w:t>Compensation &amp; Benefits</w:t>
      </w:r>
      <w:r w:rsidR="00C05690" w:rsidRPr="00456BA3">
        <w:rPr>
          <w:rFonts w:ascii="Arial" w:eastAsia="Times New Roman" w:hAnsi="Arial" w:cs="Arial"/>
          <w:b/>
          <w:sz w:val="24"/>
          <w:szCs w:val="24"/>
          <w:u w:val="single"/>
        </w:rPr>
        <w:t>:</w:t>
      </w:r>
    </w:p>
    <w:p w14:paraId="059199AF" w14:textId="77777777" w:rsidR="00F03DBD" w:rsidRPr="00456BA3" w:rsidRDefault="0076712F" w:rsidP="00954C80">
      <w:pPr>
        <w:spacing w:before="100" w:beforeAutospacing="1" w:after="100" w:afterAutospacing="1"/>
        <w:contextualSpacing/>
        <w:rPr>
          <w:rFonts w:ascii="Arial" w:eastAsia="Times New Roman" w:hAnsi="Arial" w:cs="Arial"/>
          <w:sz w:val="24"/>
          <w:szCs w:val="24"/>
        </w:rPr>
      </w:pPr>
      <w:r w:rsidRPr="00456BA3">
        <w:rPr>
          <w:rFonts w:ascii="Arial" w:eastAsia="Times New Roman" w:hAnsi="Arial" w:cs="Arial"/>
          <w:sz w:val="24"/>
          <w:szCs w:val="24"/>
        </w:rPr>
        <w:t>M</w:t>
      </w:r>
      <w:r w:rsidR="00C05690" w:rsidRPr="00456BA3">
        <w:rPr>
          <w:rFonts w:ascii="Arial" w:eastAsia="Times New Roman" w:hAnsi="Arial" w:cs="Arial"/>
          <w:sz w:val="24"/>
          <w:szCs w:val="24"/>
        </w:rPr>
        <w:t xml:space="preserve">PI offers </w:t>
      </w:r>
      <w:r w:rsidR="00DC76B1" w:rsidRPr="00456BA3">
        <w:rPr>
          <w:rFonts w:ascii="Arial" w:eastAsia="Times New Roman" w:hAnsi="Arial" w:cs="Arial"/>
          <w:sz w:val="24"/>
          <w:szCs w:val="24"/>
        </w:rPr>
        <w:t xml:space="preserve">a family friendly workplace and healthy work-life balance.  In addition to a competitive salary and benefits package we also offer </w:t>
      </w:r>
      <w:r w:rsidR="00954C80">
        <w:rPr>
          <w:rFonts w:ascii="Arial" w:eastAsia="Times New Roman" w:hAnsi="Arial" w:cs="Arial"/>
          <w:sz w:val="24"/>
          <w:szCs w:val="24"/>
        </w:rPr>
        <w:t>t</w:t>
      </w:r>
      <w:r w:rsidR="00F03DBD" w:rsidRPr="00456BA3">
        <w:rPr>
          <w:rFonts w:ascii="Arial" w:eastAsia="Times New Roman" w:hAnsi="Arial" w:cs="Arial"/>
          <w:sz w:val="24"/>
          <w:szCs w:val="24"/>
        </w:rPr>
        <w:t xml:space="preserve">raining programs and opportunities that lead to employee </w:t>
      </w:r>
      <w:r w:rsidR="004E63DA" w:rsidRPr="00456BA3">
        <w:rPr>
          <w:rFonts w:ascii="Arial" w:eastAsia="Times New Roman" w:hAnsi="Arial" w:cs="Arial"/>
          <w:sz w:val="24"/>
          <w:szCs w:val="24"/>
        </w:rPr>
        <w:t>advancement and promotions</w:t>
      </w:r>
      <w:r w:rsidR="00CA4437" w:rsidRPr="00456BA3">
        <w:rPr>
          <w:rFonts w:ascii="Arial" w:eastAsia="Times New Roman" w:hAnsi="Arial" w:cs="Arial"/>
          <w:sz w:val="24"/>
          <w:szCs w:val="24"/>
        </w:rPr>
        <w:t>.</w:t>
      </w:r>
      <w:r w:rsidR="00F03DBD" w:rsidRPr="00456BA3">
        <w:rPr>
          <w:rFonts w:ascii="Arial" w:eastAsia="Times New Roman" w:hAnsi="Arial" w:cs="Arial"/>
          <w:sz w:val="24"/>
          <w:szCs w:val="24"/>
        </w:rPr>
        <w:t xml:space="preserve"> </w:t>
      </w:r>
    </w:p>
    <w:p w14:paraId="3DC1917C" w14:textId="77777777" w:rsidR="00774F32" w:rsidRPr="00954C80" w:rsidRDefault="00774F32" w:rsidP="00954C80">
      <w:pPr>
        <w:spacing w:before="100" w:beforeAutospacing="1" w:after="100" w:afterAutospacing="1"/>
        <w:rPr>
          <w:rFonts w:ascii="Arial" w:eastAsia="Times New Roman" w:hAnsi="Arial" w:cs="Arial"/>
          <w:sz w:val="24"/>
          <w:szCs w:val="24"/>
        </w:rPr>
      </w:pPr>
    </w:p>
    <w:p w14:paraId="45F723C1" w14:textId="77777777" w:rsidR="006B34E8" w:rsidRPr="00456BA3" w:rsidRDefault="004E63DA" w:rsidP="00774F32">
      <w:pPr>
        <w:rPr>
          <w:rFonts w:ascii="Arial" w:hAnsi="Arial" w:cs="Arial"/>
          <w:b/>
          <w:sz w:val="24"/>
          <w:szCs w:val="24"/>
        </w:rPr>
      </w:pPr>
      <w:r w:rsidRPr="00456BA3">
        <w:rPr>
          <w:rFonts w:ascii="Arial" w:hAnsi="Arial" w:cs="Arial"/>
          <w:b/>
          <w:sz w:val="24"/>
          <w:szCs w:val="24"/>
        </w:rPr>
        <w:t>Apply Now</w:t>
      </w:r>
      <w:r w:rsidR="00456BA3" w:rsidRPr="00456BA3">
        <w:rPr>
          <w:rFonts w:ascii="Arial" w:hAnsi="Arial" w:cs="Arial"/>
          <w:b/>
          <w:sz w:val="24"/>
          <w:szCs w:val="24"/>
        </w:rPr>
        <w:t xml:space="preserve"> Via:</w:t>
      </w:r>
    </w:p>
    <w:p w14:paraId="3523778F" w14:textId="77777777" w:rsidR="0081440E" w:rsidRDefault="0081440E" w:rsidP="0081440E">
      <w:pPr>
        <w:keepNext/>
        <w:outlineLvl w:val="0"/>
        <w:rPr>
          <w:rFonts w:ascii="Arial" w:hAnsi="Arial" w:cs="Arial"/>
          <w:b/>
          <w:sz w:val="24"/>
          <w:szCs w:val="24"/>
        </w:rPr>
      </w:pPr>
    </w:p>
    <w:p w14:paraId="3C300453" w14:textId="14C5A38F" w:rsidR="00E02D4C" w:rsidRDefault="00C3466E" w:rsidP="0081440E">
      <w:pPr>
        <w:keepNext/>
        <w:outlineLvl w:val="0"/>
        <w:rPr>
          <w:rFonts w:ascii="Arial" w:hAnsi="Arial" w:cs="Arial"/>
          <w:b/>
          <w:sz w:val="24"/>
          <w:szCs w:val="24"/>
        </w:rPr>
      </w:pPr>
      <w:hyperlink r:id="rId5" w:history="1">
        <w:r w:rsidR="00DD5575" w:rsidRPr="00C8336B">
          <w:rPr>
            <w:rStyle w:val="Hyperlink"/>
            <w:rFonts w:ascii="Arial" w:hAnsi="Arial" w:cs="Arial"/>
            <w:b/>
            <w:sz w:val="24"/>
            <w:szCs w:val="24"/>
          </w:rPr>
          <w:t>https://recruit.hirebridge.com/v3/application/applink.aspx?cid=6584&amp;jid=537137</w:t>
        </w:r>
      </w:hyperlink>
    </w:p>
    <w:p w14:paraId="3CAE1787" w14:textId="77777777" w:rsidR="00DD5575" w:rsidRDefault="00DD5575" w:rsidP="0081440E">
      <w:pPr>
        <w:keepNext/>
        <w:outlineLvl w:val="0"/>
        <w:rPr>
          <w:rFonts w:ascii="Arial" w:hAnsi="Arial" w:cs="Arial"/>
          <w:b/>
          <w:sz w:val="24"/>
          <w:szCs w:val="24"/>
        </w:rPr>
      </w:pPr>
    </w:p>
    <w:p w14:paraId="1922BDC5" w14:textId="77777777" w:rsidR="005D38C0" w:rsidRPr="00456BA3" w:rsidRDefault="005D38C0" w:rsidP="0081440E">
      <w:pPr>
        <w:keepNext/>
        <w:outlineLvl w:val="0"/>
        <w:rPr>
          <w:rFonts w:ascii="Arial" w:hAnsi="Arial" w:cs="Arial"/>
          <w:b/>
          <w:sz w:val="24"/>
          <w:szCs w:val="24"/>
        </w:rPr>
      </w:pPr>
    </w:p>
    <w:sectPr w:rsidR="005D38C0" w:rsidRPr="00456BA3" w:rsidSect="0016132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764"/>
    <w:multiLevelType w:val="hybridMultilevel"/>
    <w:tmpl w:val="C358BBA6"/>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B7B5C"/>
    <w:multiLevelType w:val="hybridMultilevel"/>
    <w:tmpl w:val="BB4621B0"/>
    <w:lvl w:ilvl="0" w:tplc="7F00A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20A38"/>
    <w:multiLevelType w:val="hybridMultilevel"/>
    <w:tmpl w:val="8FF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774C"/>
    <w:multiLevelType w:val="hybridMultilevel"/>
    <w:tmpl w:val="F904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844BA"/>
    <w:multiLevelType w:val="singleLevel"/>
    <w:tmpl w:val="13D67C3E"/>
    <w:lvl w:ilvl="0">
      <w:start w:val="1"/>
      <w:numFmt w:val="bullet"/>
      <w:pStyle w:val="Bullet1"/>
      <w:lvlText w:val=""/>
      <w:lvlJc w:val="left"/>
      <w:pPr>
        <w:tabs>
          <w:tab w:val="num" w:pos="0"/>
        </w:tabs>
        <w:ind w:left="3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A8"/>
    <w:rsid w:val="00062DCC"/>
    <w:rsid w:val="00073E6B"/>
    <w:rsid w:val="00083273"/>
    <w:rsid w:val="00083DEA"/>
    <w:rsid w:val="000A1CD5"/>
    <w:rsid w:val="000F5A34"/>
    <w:rsid w:val="00143B27"/>
    <w:rsid w:val="00161325"/>
    <w:rsid w:val="001A652F"/>
    <w:rsid w:val="00223B74"/>
    <w:rsid w:val="00260ECA"/>
    <w:rsid w:val="00273883"/>
    <w:rsid w:val="00275580"/>
    <w:rsid w:val="003157AB"/>
    <w:rsid w:val="003325B2"/>
    <w:rsid w:val="00362FC5"/>
    <w:rsid w:val="003A5417"/>
    <w:rsid w:val="003B0CE6"/>
    <w:rsid w:val="003E33E1"/>
    <w:rsid w:val="003F5BD3"/>
    <w:rsid w:val="00421EB8"/>
    <w:rsid w:val="0043291B"/>
    <w:rsid w:val="00456BA3"/>
    <w:rsid w:val="00463BB3"/>
    <w:rsid w:val="004A55E4"/>
    <w:rsid w:val="004E0DDA"/>
    <w:rsid w:val="004E63DA"/>
    <w:rsid w:val="004F155B"/>
    <w:rsid w:val="004F7007"/>
    <w:rsid w:val="00513EA0"/>
    <w:rsid w:val="0053469A"/>
    <w:rsid w:val="00543C97"/>
    <w:rsid w:val="005D38C0"/>
    <w:rsid w:val="005E2BA6"/>
    <w:rsid w:val="00643BB3"/>
    <w:rsid w:val="00673E27"/>
    <w:rsid w:val="006940F3"/>
    <w:rsid w:val="006B34E8"/>
    <w:rsid w:val="006C2885"/>
    <w:rsid w:val="006D6808"/>
    <w:rsid w:val="007563D6"/>
    <w:rsid w:val="0076712F"/>
    <w:rsid w:val="00774F32"/>
    <w:rsid w:val="007F2654"/>
    <w:rsid w:val="007F47C2"/>
    <w:rsid w:val="007F6D0C"/>
    <w:rsid w:val="008006E4"/>
    <w:rsid w:val="0081440E"/>
    <w:rsid w:val="00877CDE"/>
    <w:rsid w:val="008E3E7E"/>
    <w:rsid w:val="008F6CC0"/>
    <w:rsid w:val="00900BBF"/>
    <w:rsid w:val="009173E3"/>
    <w:rsid w:val="00954C80"/>
    <w:rsid w:val="00962771"/>
    <w:rsid w:val="0098188D"/>
    <w:rsid w:val="00984A37"/>
    <w:rsid w:val="00996797"/>
    <w:rsid w:val="009B2385"/>
    <w:rsid w:val="009F074F"/>
    <w:rsid w:val="00A22D4B"/>
    <w:rsid w:val="00A90316"/>
    <w:rsid w:val="00AD2B99"/>
    <w:rsid w:val="00B47AE2"/>
    <w:rsid w:val="00B5727C"/>
    <w:rsid w:val="00BE5A55"/>
    <w:rsid w:val="00BF7114"/>
    <w:rsid w:val="00C05690"/>
    <w:rsid w:val="00C14224"/>
    <w:rsid w:val="00C3466E"/>
    <w:rsid w:val="00C41192"/>
    <w:rsid w:val="00CA4437"/>
    <w:rsid w:val="00CA4E43"/>
    <w:rsid w:val="00D0464D"/>
    <w:rsid w:val="00D22FB1"/>
    <w:rsid w:val="00D36A05"/>
    <w:rsid w:val="00D64EB8"/>
    <w:rsid w:val="00D87809"/>
    <w:rsid w:val="00DC76B1"/>
    <w:rsid w:val="00DD3F37"/>
    <w:rsid w:val="00DD5575"/>
    <w:rsid w:val="00E02D4C"/>
    <w:rsid w:val="00E50DF8"/>
    <w:rsid w:val="00E6093A"/>
    <w:rsid w:val="00E83A5B"/>
    <w:rsid w:val="00E83D42"/>
    <w:rsid w:val="00EB41E9"/>
    <w:rsid w:val="00EE2275"/>
    <w:rsid w:val="00F03DBD"/>
    <w:rsid w:val="00F212DA"/>
    <w:rsid w:val="00FC70C1"/>
    <w:rsid w:val="00FE4EF2"/>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01A2"/>
  <w15:docId w15:val="{C3A42C66-CD0D-424B-9EB2-2E876322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E4"/>
    <w:rPr>
      <w:rFonts w:ascii="Segoe UI" w:hAnsi="Segoe UI" w:cs="Segoe UI"/>
      <w:sz w:val="18"/>
      <w:szCs w:val="18"/>
    </w:rPr>
  </w:style>
  <w:style w:type="character" w:styleId="Hyperlink">
    <w:name w:val="Hyperlink"/>
    <w:basedOn w:val="DefaultParagraphFont"/>
    <w:uiPriority w:val="99"/>
    <w:unhideWhenUsed/>
    <w:rsid w:val="0081440E"/>
    <w:rPr>
      <w:color w:val="0563C1" w:themeColor="hyperlink"/>
      <w:u w:val="single"/>
    </w:rPr>
  </w:style>
  <w:style w:type="paragraph" w:styleId="ListParagraph">
    <w:name w:val="List Paragraph"/>
    <w:basedOn w:val="Normal"/>
    <w:uiPriority w:val="34"/>
    <w:qFormat/>
    <w:rsid w:val="00C05690"/>
    <w:pPr>
      <w:ind w:left="720"/>
      <w:contextualSpacing/>
    </w:pPr>
  </w:style>
  <w:style w:type="paragraph" w:customStyle="1" w:styleId="Bullet1">
    <w:name w:val="Bullet 1"/>
    <w:basedOn w:val="Normal"/>
    <w:rsid w:val="00954C80"/>
    <w:pPr>
      <w:widowControl w:val="0"/>
      <w:numPr>
        <w:numId w:val="4"/>
      </w:numPr>
      <w:spacing w:after="240"/>
      <w:jc w:val="both"/>
    </w:pPr>
    <w:rPr>
      <w:rFonts w:ascii="CG Times" w:eastAsia="Times New Roman" w:hAnsi="CG Times"/>
      <w:sz w:val="26"/>
      <w:szCs w:val="20"/>
    </w:rPr>
  </w:style>
  <w:style w:type="character" w:customStyle="1" w:styleId="UnresolvedMention1">
    <w:name w:val="Unresolved Mention1"/>
    <w:basedOn w:val="DefaultParagraphFont"/>
    <w:uiPriority w:val="99"/>
    <w:semiHidden/>
    <w:unhideWhenUsed/>
    <w:rsid w:val="00E02D4C"/>
    <w:rPr>
      <w:color w:val="808080"/>
      <w:shd w:val="clear" w:color="auto" w:fill="E6E6E6"/>
    </w:rPr>
  </w:style>
  <w:style w:type="character" w:styleId="UnresolvedMention">
    <w:name w:val="Unresolved Mention"/>
    <w:basedOn w:val="DefaultParagraphFont"/>
    <w:uiPriority w:val="99"/>
    <w:semiHidden/>
    <w:unhideWhenUsed/>
    <w:rsid w:val="00DD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hirebridge.com/v3/application/applink.aspx?cid=6584&amp;jid=5371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Oumar Diakite</dc:creator>
  <cp:lastModifiedBy>Michelle Spicer</cp:lastModifiedBy>
  <cp:revision>2</cp:revision>
  <cp:lastPrinted>2020-10-21T17:37:00Z</cp:lastPrinted>
  <dcterms:created xsi:type="dcterms:W3CDTF">2020-10-21T18:46:00Z</dcterms:created>
  <dcterms:modified xsi:type="dcterms:W3CDTF">2020-10-21T18:46:00Z</dcterms:modified>
</cp:coreProperties>
</file>